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pPr>
      <w:r>
        <w:t>3D热力效果开发的流程记录</w:t>
      </w:r>
    </w:p>
    <w:p>
      <w:pPr>
        <w:ind w:firstLine="240" w:firstLineChars="100"/>
      </w:pPr>
      <w:r>
        <w:t>热力效果图能以高亮的形式显示区域活动的密集程度，能让用户直观的感受区域活动的轨迹，为用户的决策提供参考。</w:t>
      </w:r>
    </w:p>
    <w:p>
      <w:pPr>
        <w:ind w:firstLine="240" w:firstLineChars="100"/>
      </w:pPr>
      <w:bookmarkStart w:id="0" w:name="_GoBack"/>
      <w:bookmarkEnd w:id="0"/>
    </w:p>
    <w:p>
      <w:pPr>
        <w:ind w:firstLine="240" w:firstLineChars="100"/>
      </w:pPr>
      <w:r>
        <w:t>传统的热力图多数以平面热力图为多，例如：</w:t>
      </w:r>
    </w:p>
    <w:p>
      <w:pPr>
        <w:ind w:firstLine="240" w:firstLineChars="100"/>
      </w:pPr>
      <w:r>
        <w:drawing>
          <wp:inline distT="0" distB="0" distL="114300" distR="114300">
            <wp:extent cx="4127500" cy="23495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127500" cy="2349500"/>
                    </a:xfrm>
                    <a:prstGeom prst="rect">
                      <a:avLst/>
                    </a:prstGeom>
                    <a:noFill/>
                    <a:ln w="9525">
                      <a:noFill/>
                    </a:ln>
                  </pic:spPr>
                </pic:pic>
              </a:graphicData>
            </a:graphic>
          </wp:inline>
        </w:drawing>
      </w:r>
    </w:p>
    <w:p>
      <w:pPr>
        <w:ind w:firstLine="240" w:firstLineChars="100"/>
      </w:pPr>
      <w:r>
        <w:drawing>
          <wp:inline distT="0" distB="0" distL="114300" distR="114300">
            <wp:extent cx="3289300" cy="20574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289300" cy="2057400"/>
                    </a:xfrm>
                    <a:prstGeom prst="rect">
                      <a:avLst/>
                    </a:prstGeom>
                    <a:noFill/>
                    <a:ln w="9525">
                      <a:noFill/>
                    </a:ln>
                  </pic:spPr>
                </pic:pic>
              </a:graphicData>
            </a:graphic>
          </wp:inline>
        </w:drawing>
      </w:r>
    </w:p>
    <w:p>
      <w:pPr>
        <w:ind w:firstLine="240" w:firstLineChars="100"/>
      </w:pPr>
    </w:p>
    <w:p>
      <w:pPr>
        <w:ind w:firstLine="240" w:firstLineChars="100"/>
      </w:pPr>
      <w:r>
        <w:t>但是随着页面3D的不断普及，以及3D效果能给用户呈现出更好的视觉效果，3D热力图也开始成为主要的热力呈现手段，如高德地图中和3D热力：</w:t>
      </w:r>
    </w:p>
    <w:p>
      <w:pPr>
        <w:ind w:firstLine="240" w:firstLineChars="100"/>
      </w:pPr>
      <w:r>
        <w:drawing>
          <wp:inline distT="0" distB="0" distL="114300" distR="114300">
            <wp:extent cx="3314700" cy="23749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3314700" cy="2374900"/>
                    </a:xfrm>
                    <a:prstGeom prst="rect">
                      <a:avLst/>
                    </a:prstGeom>
                    <a:noFill/>
                    <a:ln w="9525">
                      <a:noFill/>
                    </a:ln>
                  </pic:spPr>
                </pic:pic>
              </a:graphicData>
            </a:graphic>
          </wp:inline>
        </w:drawing>
      </w:r>
    </w:p>
    <w:p>
      <w:pPr>
        <w:ind w:firstLine="240" w:firstLineChars="100"/>
      </w:pPr>
    </w:p>
    <w:p>
      <w:pPr>
        <w:ind w:firstLine="240" w:firstLineChars="100"/>
      </w:pPr>
    </w:p>
    <w:p>
      <w:pPr>
        <w:ind w:firstLine="240" w:firstLineChars="100"/>
      </w:pPr>
      <w:r>
        <w:t>在研究开发3D热力图的过程中，其中重要的是表示热力信息的3D坡面的生成。</w:t>
      </w:r>
    </w:p>
    <w:p>
      <w:pPr>
        <w:ind w:firstLine="240" w:firstLineChars="100"/>
      </w:pPr>
      <w:r>
        <w:t xml:space="preserve">在本文中3D 对象的开发使用THREE.js </w:t>
      </w:r>
    </w:p>
    <w:p>
      <w:pPr>
        <w:ind w:firstLine="240" w:firstLineChars="100"/>
      </w:pPr>
    </w:p>
    <w:p>
      <w:pPr>
        <w:ind w:firstLine="240" w:firstLineChars="100"/>
      </w:pPr>
      <w:r>
        <w:t>生成3D坡面的基本做法的思路如下：</w:t>
      </w:r>
    </w:p>
    <w:p>
      <w:pPr>
        <w:ind w:firstLine="240" w:firstLineChars="100"/>
      </w:pPr>
    </w:p>
    <w:p>
      <w:pPr>
        <w:numPr>
          <w:ilvl w:val="0"/>
          <w:numId w:val="1"/>
        </w:numPr>
        <w:ind w:firstLine="240" w:firstLineChars="100"/>
      </w:pPr>
      <w:r>
        <w:t>首先生成作为基面的平面</w:t>
      </w:r>
    </w:p>
    <w:p>
      <w:pPr>
        <w:numPr>
          <w:ilvl w:val="0"/>
          <w:numId w:val="0"/>
        </w:numPr>
      </w:pPr>
    </w:p>
    <w:p>
      <w:pPr>
        <w:numPr>
          <w:ilvl w:val="0"/>
          <w:numId w:val="0"/>
        </w:numPr>
      </w:pPr>
      <w:r>
        <w:t>使用 THREE.PlaneGeometry 对象生成基础的平面</w:t>
      </w:r>
    </w:p>
    <w:p>
      <w:pPr>
        <w:numPr>
          <w:ilvl w:val="0"/>
          <w:numId w:val="0"/>
        </w:numPr>
      </w:pPr>
      <w:r>
        <w:drawing>
          <wp:inline distT="0" distB="0" distL="114300" distR="114300">
            <wp:extent cx="5726430" cy="3004820"/>
            <wp:effectExtent l="0" t="0" r="13970"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726430" cy="3004820"/>
                    </a:xfrm>
                    <a:prstGeom prst="rect">
                      <a:avLst/>
                    </a:prstGeom>
                    <a:noFill/>
                    <a:ln w="9525">
                      <a:noFill/>
                    </a:ln>
                  </pic:spPr>
                </pic:pic>
              </a:graphicData>
            </a:graphic>
          </wp:inline>
        </w:drawing>
      </w:r>
    </w:p>
    <w:p>
      <w:pPr>
        <w:numPr>
          <w:ilvl w:val="0"/>
          <w:numId w:val="0"/>
        </w:numPr>
      </w:pPr>
    </w:p>
    <w:p>
      <w:pPr>
        <w:numPr>
          <w:ilvl w:val="0"/>
          <w:numId w:val="1"/>
        </w:numPr>
        <w:ind w:firstLine="240" w:firstLineChars="100"/>
      </w:pPr>
      <w:r>
        <w:t>确定平面上每个节点</w:t>
      </w:r>
    </w:p>
    <w:p>
      <w:pPr>
        <w:numPr>
          <w:ilvl w:val="0"/>
          <w:numId w:val="0"/>
        </w:numPr>
      </w:pPr>
    </w:p>
    <w:p>
      <w:pPr>
        <w:numPr>
          <w:ilvl w:val="0"/>
          <w:numId w:val="0"/>
        </w:numPr>
      </w:pPr>
      <w:r>
        <w:t>使用 geometry 网格的 vertices 对象保存网格对象的节点信息</w:t>
      </w:r>
    </w:p>
    <w:p>
      <w:pPr>
        <w:numPr>
          <w:ilvl w:val="0"/>
          <w:numId w:val="0"/>
        </w:numPr>
      </w:pPr>
    </w:p>
    <w:p>
      <w:pPr>
        <w:numPr>
          <w:ilvl w:val="0"/>
          <w:numId w:val="0"/>
        </w:numPr>
      </w:pPr>
      <w:r>
        <w:drawing>
          <wp:inline distT="0" distB="0" distL="114300" distR="114300">
            <wp:extent cx="5723255" cy="3549015"/>
            <wp:effectExtent l="0" t="0" r="17145"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5723255" cy="354901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1"/>
        </w:numPr>
        <w:ind w:firstLine="240" w:firstLineChars="100"/>
      </w:pPr>
      <w:r>
        <w:t>根据热力信息为每个节点赋予坡面的高度信息</w:t>
      </w:r>
    </w:p>
    <w:p>
      <w:pPr>
        <w:numPr>
          <w:ilvl w:val="0"/>
          <w:numId w:val="0"/>
        </w:numPr>
      </w:pPr>
    </w:p>
    <w:p>
      <w:pPr>
        <w:numPr>
          <w:ilvl w:val="0"/>
          <w:numId w:val="0"/>
        </w:numPr>
      </w:pPr>
      <w:r>
        <w:t>此时坡面的高度信息是节点分量是vertices的z 分量</w:t>
      </w:r>
    </w:p>
    <w:p>
      <w:pPr>
        <w:numPr>
          <w:ilvl w:val="0"/>
          <w:numId w:val="0"/>
        </w:numPr>
      </w:pPr>
    </w:p>
    <w:p>
      <w:pPr>
        <w:numPr>
          <w:ilvl w:val="0"/>
          <w:numId w:val="0"/>
        </w:numPr>
      </w:pPr>
      <w:r>
        <w:drawing>
          <wp:inline distT="0" distB="0" distL="114300" distR="114300">
            <wp:extent cx="5723255" cy="3886835"/>
            <wp:effectExtent l="0" t="0" r="17145" b="2476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9"/>
                    <a:stretch>
                      <a:fillRect/>
                    </a:stretch>
                  </pic:blipFill>
                  <pic:spPr>
                    <a:xfrm>
                      <a:off x="0" y="0"/>
                      <a:ext cx="5723255" cy="3886835"/>
                    </a:xfrm>
                    <a:prstGeom prst="rect">
                      <a:avLst/>
                    </a:prstGeom>
                    <a:noFill/>
                    <a:ln w="9525">
                      <a:noFill/>
                    </a:ln>
                  </pic:spPr>
                </pic:pic>
              </a:graphicData>
            </a:graphic>
          </wp:inline>
        </w:drawing>
      </w:r>
    </w:p>
    <w:p>
      <w:pPr>
        <w:numPr>
          <w:ilvl w:val="0"/>
          <w:numId w:val="0"/>
        </w:numPr>
      </w:pPr>
      <w:r>
        <w:drawing>
          <wp:inline distT="0" distB="0" distL="114300" distR="114300">
            <wp:extent cx="5718175" cy="3046095"/>
            <wp:effectExtent l="0" t="0" r="2222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718175" cy="304609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r>
        <w:t>如何为每个节点生成正确的高度信息是关键</w:t>
      </w:r>
    </w:p>
    <w:p>
      <w:pPr>
        <w:numPr>
          <w:ilvl w:val="0"/>
          <w:numId w:val="0"/>
        </w:numPr>
      </w:pPr>
    </w:p>
    <w:p>
      <w:pPr>
        <w:numPr>
          <w:ilvl w:val="0"/>
          <w:numId w:val="0"/>
        </w:numPr>
      </w:pPr>
      <w:r>
        <w:t>刚开始的思路是先给出的几个位置的高度信息，并使用数学方法生成坡面其他位置的高度信息</w:t>
      </w:r>
    </w:p>
    <w:p>
      <w:pPr>
        <w:numPr>
          <w:ilvl w:val="0"/>
          <w:numId w:val="0"/>
        </w:numPr>
      </w:pPr>
      <w:r>
        <w:drawing>
          <wp:inline distT="0" distB="0" distL="114300" distR="114300">
            <wp:extent cx="5725160" cy="2445385"/>
            <wp:effectExtent l="0" t="0" r="15240" b="1841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5725160" cy="2445385"/>
                    </a:xfrm>
                    <a:prstGeom prst="rect">
                      <a:avLst/>
                    </a:prstGeom>
                    <a:noFill/>
                    <a:ln w="9525">
                      <a:noFill/>
                    </a:ln>
                  </pic:spPr>
                </pic:pic>
              </a:graphicData>
            </a:graphic>
          </wp:inline>
        </w:drawing>
      </w:r>
    </w:p>
    <w:p>
      <w:pPr>
        <w:numPr>
          <w:ilvl w:val="0"/>
          <w:numId w:val="0"/>
        </w:numPr>
      </w:pPr>
      <w:r>
        <w:drawing>
          <wp:inline distT="0" distB="0" distL="114300" distR="114300">
            <wp:extent cx="5718175" cy="2870835"/>
            <wp:effectExtent l="0" t="0" r="22225" b="2476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2"/>
                    <a:stretch>
                      <a:fillRect/>
                    </a:stretch>
                  </pic:blipFill>
                  <pic:spPr>
                    <a:xfrm>
                      <a:off x="0" y="0"/>
                      <a:ext cx="5718175" cy="2870835"/>
                    </a:xfrm>
                    <a:prstGeom prst="rect">
                      <a:avLst/>
                    </a:prstGeom>
                    <a:noFill/>
                    <a:ln w="9525">
                      <a:noFill/>
                    </a:ln>
                  </pic:spPr>
                </pic:pic>
              </a:graphicData>
            </a:graphic>
          </wp:inline>
        </w:drawing>
      </w:r>
    </w:p>
    <w:p>
      <w:pPr>
        <w:numPr>
          <w:ilvl w:val="0"/>
          <w:numId w:val="0"/>
        </w:numPr>
      </w:pPr>
    </w:p>
    <w:p>
      <w:pPr>
        <w:numPr>
          <w:ilvl w:val="0"/>
          <w:numId w:val="0"/>
        </w:numPr>
      </w:pPr>
      <w:r>
        <w:t>就像这两个例子一样，分别采用三角函数推导和柏林噪声算法来计算每个顶点的高度。然而在实际开发的过程中发现，由于热力信息并没有规律性，导致使用数学计算生成坡面高度的实施十分困难，这时候开始调整思路。</w:t>
      </w:r>
    </w:p>
    <w:p>
      <w:pPr>
        <w:numPr>
          <w:ilvl w:val="0"/>
          <w:numId w:val="0"/>
        </w:numPr>
        <w:ind w:firstLine="240" w:firstLineChars="100"/>
      </w:pPr>
      <w:r>
        <w:t>在与同事讨论的过程中，发现我们可以在现有十分成熟的2D热力图中提取高度信息，原理是根据热力颜色的渐变间接的获取坡面高度信息。</w:t>
      </w:r>
    </w:p>
    <w:p>
      <w:pPr>
        <w:numPr>
          <w:ilvl w:val="0"/>
          <w:numId w:val="0"/>
        </w:numPr>
        <w:ind w:firstLine="240" w:firstLineChars="100"/>
      </w:pPr>
      <w:r>
        <w:t>( 本文中2D热力的生成使用heatmap.js )</w:t>
      </w:r>
    </w:p>
    <w:p>
      <w:pPr>
        <w:numPr>
          <w:ilvl w:val="0"/>
          <w:numId w:val="0"/>
        </w:numPr>
        <w:ind w:firstLine="240" w:firstLineChars="100"/>
      </w:pPr>
    </w:p>
    <w:p>
      <w:pPr>
        <w:numPr>
          <w:ilvl w:val="0"/>
          <w:numId w:val="0"/>
        </w:numPr>
        <w:ind w:firstLine="240" w:firstLineChars="100"/>
      </w:pPr>
      <w:r>
        <w:drawing>
          <wp:inline distT="0" distB="0" distL="114300" distR="114300">
            <wp:extent cx="3835400" cy="1892300"/>
            <wp:effectExtent l="0" t="0" r="0" b="1270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3"/>
                    <a:stretch>
                      <a:fillRect/>
                    </a:stretch>
                  </pic:blipFill>
                  <pic:spPr>
                    <a:xfrm>
                      <a:off x="0" y="0"/>
                      <a:ext cx="3835400" cy="1892300"/>
                    </a:xfrm>
                    <a:prstGeom prst="rect">
                      <a:avLst/>
                    </a:prstGeom>
                    <a:noFill/>
                    <a:ln w="9525">
                      <a:noFill/>
                    </a:ln>
                  </pic:spPr>
                </pic:pic>
              </a:graphicData>
            </a:graphic>
          </wp:inline>
        </w:drawing>
      </w:r>
    </w:p>
    <w:p>
      <w:pPr>
        <w:numPr>
          <w:ilvl w:val="0"/>
          <w:numId w:val="0"/>
        </w:numPr>
        <w:ind w:firstLine="240" w:firstLineChars="100"/>
      </w:pPr>
      <w:r>
        <w:drawing>
          <wp:inline distT="0" distB="0" distL="114300" distR="114300">
            <wp:extent cx="3467100" cy="1892300"/>
            <wp:effectExtent l="0" t="0" r="12700" b="1270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3467100" cy="1892300"/>
                    </a:xfrm>
                    <a:prstGeom prst="rect">
                      <a:avLst/>
                    </a:prstGeom>
                    <a:noFill/>
                    <a:ln w="9525">
                      <a:noFill/>
                    </a:ln>
                  </pic:spPr>
                </pic:pic>
              </a:graphicData>
            </a:graphic>
          </wp:inline>
        </w:drawing>
      </w:r>
    </w:p>
    <w:p>
      <w:pPr>
        <w:numPr>
          <w:ilvl w:val="0"/>
          <w:numId w:val="0"/>
        </w:numPr>
        <w:ind w:firstLine="240" w:firstLineChars="100"/>
      </w:pPr>
      <w:r>
        <w:t>如图，在只给定一个点的数据的情况下，颜色的渐变十分明显，我们可以使用canvas的 getImageData 的方来来获取像素的颜色值，并同时将热力的颜色设置成单色，方便数值的计算。</w:t>
      </w:r>
    </w:p>
    <w:p>
      <w:pPr>
        <w:numPr>
          <w:ilvl w:val="0"/>
          <w:numId w:val="0"/>
        </w:numPr>
        <w:ind w:firstLine="240" w:firstLineChars="100"/>
      </w:pPr>
    </w:p>
    <w:p>
      <w:pPr>
        <w:numPr>
          <w:ilvl w:val="0"/>
          <w:numId w:val="0"/>
        </w:numPr>
        <w:ind w:firstLine="240" w:firstLineChars="100"/>
      </w:pPr>
      <w:r>
        <w:t>原图热力效果</w:t>
      </w:r>
    </w:p>
    <w:p>
      <w:pPr>
        <w:numPr>
          <w:ilvl w:val="0"/>
          <w:numId w:val="0"/>
        </w:numPr>
        <w:ind w:firstLine="240" w:firstLineChars="100"/>
      </w:pPr>
    </w:p>
    <w:p>
      <w:pPr>
        <w:numPr>
          <w:ilvl w:val="0"/>
          <w:numId w:val="0"/>
        </w:numPr>
        <w:ind w:firstLine="240" w:firstLineChars="100"/>
      </w:pPr>
      <w:r>
        <w:drawing>
          <wp:inline distT="0" distB="0" distL="114300" distR="114300">
            <wp:extent cx="5721985" cy="2851150"/>
            <wp:effectExtent l="0" t="0" r="18415" b="1905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5"/>
                    <a:stretch>
                      <a:fillRect/>
                    </a:stretch>
                  </pic:blipFill>
                  <pic:spPr>
                    <a:xfrm>
                      <a:off x="0" y="0"/>
                      <a:ext cx="5721985" cy="2851150"/>
                    </a:xfrm>
                    <a:prstGeom prst="rect">
                      <a:avLst/>
                    </a:prstGeom>
                    <a:noFill/>
                    <a:ln w="9525">
                      <a:noFill/>
                    </a:ln>
                  </pic:spPr>
                </pic:pic>
              </a:graphicData>
            </a:graphic>
          </wp:inline>
        </w:drawing>
      </w:r>
    </w:p>
    <w:p>
      <w:pPr>
        <w:numPr>
          <w:ilvl w:val="0"/>
          <w:numId w:val="0"/>
        </w:numPr>
        <w:ind w:firstLine="240" w:firstLineChars="100"/>
      </w:pPr>
    </w:p>
    <w:p>
      <w:pPr>
        <w:numPr>
          <w:ilvl w:val="0"/>
          <w:numId w:val="0"/>
        </w:numPr>
        <w:ind w:firstLine="240" w:firstLineChars="100"/>
      </w:pPr>
      <w:r>
        <w:t>单色渐变热力效果</w:t>
      </w:r>
    </w:p>
    <w:p>
      <w:pPr>
        <w:numPr>
          <w:ilvl w:val="0"/>
          <w:numId w:val="0"/>
        </w:numPr>
        <w:ind w:firstLine="240" w:firstLineChars="100"/>
      </w:pPr>
    </w:p>
    <w:p>
      <w:pPr>
        <w:numPr>
          <w:ilvl w:val="0"/>
          <w:numId w:val="0"/>
        </w:numPr>
        <w:ind w:firstLine="240" w:firstLineChars="100"/>
      </w:pPr>
      <w:r>
        <w:drawing>
          <wp:inline distT="0" distB="0" distL="114300" distR="114300">
            <wp:extent cx="5723890" cy="2847340"/>
            <wp:effectExtent l="0" t="0" r="16510" b="2286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6"/>
                    <a:stretch>
                      <a:fillRect/>
                    </a:stretch>
                  </pic:blipFill>
                  <pic:spPr>
                    <a:xfrm>
                      <a:off x="0" y="0"/>
                      <a:ext cx="5723890" cy="2847340"/>
                    </a:xfrm>
                    <a:prstGeom prst="rect">
                      <a:avLst/>
                    </a:prstGeom>
                    <a:noFill/>
                    <a:ln w="9525">
                      <a:noFill/>
                    </a:ln>
                  </pic:spPr>
                </pic:pic>
              </a:graphicData>
            </a:graphic>
          </wp:inline>
        </w:drawing>
      </w:r>
    </w:p>
    <w:p>
      <w:pPr>
        <w:numPr>
          <w:ilvl w:val="0"/>
          <w:numId w:val="0"/>
        </w:numPr>
        <w:ind w:firstLine="240" w:firstLineChars="100"/>
      </w:pPr>
    </w:p>
    <w:p>
      <w:pPr>
        <w:numPr>
          <w:ilvl w:val="0"/>
          <w:numId w:val="0"/>
        </w:numPr>
        <w:ind w:firstLine="240" w:firstLineChars="100"/>
      </w:pPr>
      <w:r>
        <w:t>使用canvas提取渐变颜色的具体代码如下：</w:t>
      </w:r>
    </w:p>
    <w:p>
      <w:pPr>
        <w:numPr>
          <w:ilvl w:val="0"/>
          <w:numId w:val="0"/>
        </w:numPr>
        <w:ind w:firstLine="240" w:firstLineChars="100"/>
      </w:pPr>
      <w:r>
        <w:drawing>
          <wp:inline distT="0" distB="0" distL="114300" distR="114300">
            <wp:extent cx="4927600" cy="2781300"/>
            <wp:effectExtent l="0" t="0" r="0" b="1270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7"/>
                    <a:stretch>
                      <a:fillRect/>
                    </a:stretch>
                  </pic:blipFill>
                  <pic:spPr>
                    <a:xfrm>
                      <a:off x="0" y="0"/>
                      <a:ext cx="4927600" cy="2781300"/>
                    </a:xfrm>
                    <a:prstGeom prst="rect">
                      <a:avLst/>
                    </a:prstGeom>
                    <a:noFill/>
                    <a:ln w="9525">
                      <a:noFill/>
                    </a:ln>
                  </pic:spPr>
                </pic:pic>
              </a:graphicData>
            </a:graphic>
          </wp:inline>
        </w:drawing>
      </w:r>
    </w:p>
    <w:p>
      <w:pPr>
        <w:numPr>
          <w:ilvl w:val="0"/>
          <w:numId w:val="0"/>
        </w:numPr>
        <w:ind w:firstLine="240" w:firstLineChars="100"/>
      </w:pPr>
    </w:p>
    <w:p>
      <w:pPr>
        <w:numPr>
          <w:ilvl w:val="0"/>
          <w:numId w:val="0"/>
        </w:numPr>
        <w:ind w:firstLine="240" w:firstLineChars="100"/>
      </w:pPr>
      <w:r>
        <w:t>在这里需要注意的是如何将颜色取值与网格对象的每一个节点一一对应，首先需要保证的颜色的取值数和节点的数一致。</w:t>
      </w:r>
    </w:p>
    <w:p>
      <w:pPr>
        <w:numPr>
          <w:ilvl w:val="0"/>
          <w:numId w:val="0"/>
        </w:numPr>
        <w:ind w:firstLine="240" w:firstLineChars="100"/>
      </w:pPr>
    </w:p>
    <w:p>
      <w:pPr>
        <w:numPr>
          <w:ilvl w:val="0"/>
          <w:numId w:val="0"/>
        </w:numPr>
        <w:ind w:firstLine="240" w:firstLineChars="100"/>
      </w:pPr>
      <w:r>
        <w:t>canvas颜色取值为 600*300 = 180000 个颜色值</w:t>
      </w:r>
    </w:p>
    <w:p>
      <w:pPr>
        <w:numPr>
          <w:ilvl w:val="0"/>
          <w:numId w:val="0"/>
        </w:numPr>
        <w:ind w:firstLine="240" w:firstLineChars="100"/>
      </w:pPr>
      <w:r>
        <w:drawing>
          <wp:inline distT="0" distB="0" distL="114300" distR="114300">
            <wp:extent cx="4254500" cy="203200"/>
            <wp:effectExtent l="0" t="0" r="12700" b="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8"/>
                    <a:stretch>
                      <a:fillRect/>
                    </a:stretch>
                  </pic:blipFill>
                  <pic:spPr>
                    <a:xfrm>
                      <a:off x="0" y="0"/>
                      <a:ext cx="4254500" cy="203200"/>
                    </a:xfrm>
                    <a:prstGeom prst="rect">
                      <a:avLst/>
                    </a:prstGeom>
                    <a:noFill/>
                    <a:ln w="9525">
                      <a:noFill/>
                    </a:ln>
                  </pic:spPr>
                </pic:pic>
              </a:graphicData>
            </a:graphic>
          </wp:inline>
        </w:drawing>
      </w:r>
    </w:p>
    <w:p>
      <w:pPr>
        <w:numPr>
          <w:ilvl w:val="0"/>
          <w:numId w:val="0"/>
        </w:numPr>
        <w:ind w:firstLine="240" w:firstLineChars="100"/>
      </w:pPr>
    </w:p>
    <w:p>
      <w:pPr>
        <w:numPr>
          <w:ilvl w:val="0"/>
          <w:numId w:val="0"/>
        </w:numPr>
        <w:ind w:firstLine="240" w:firstLineChars="100"/>
      </w:pPr>
      <w:r>
        <w:t>在构建网格对象的时候采取长宽分别是600 和 300 的分段</w:t>
      </w:r>
    </w:p>
    <w:p>
      <w:pPr>
        <w:numPr>
          <w:ilvl w:val="0"/>
          <w:numId w:val="0"/>
        </w:numPr>
        <w:ind w:firstLine="240" w:firstLineChars="100"/>
      </w:pPr>
      <w:r>
        <w:drawing>
          <wp:inline distT="0" distB="0" distL="114300" distR="114300">
            <wp:extent cx="5232400" cy="215900"/>
            <wp:effectExtent l="0" t="0" r="0" b="1270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9"/>
                    <a:stretch>
                      <a:fillRect/>
                    </a:stretch>
                  </pic:blipFill>
                  <pic:spPr>
                    <a:xfrm>
                      <a:off x="0" y="0"/>
                      <a:ext cx="5232400" cy="215900"/>
                    </a:xfrm>
                    <a:prstGeom prst="rect">
                      <a:avLst/>
                    </a:prstGeom>
                    <a:noFill/>
                    <a:ln w="9525">
                      <a:noFill/>
                    </a:ln>
                  </pic:spPr>
                </pic:pic>
              </a:graphicData>
            </a:graphic>
          </wp:inline>
        </w:drawing>
      </w:r>
    </w:p>
    <w:p>
      <w:pPr>
        <w:numPr>
          <w:ilvl w:val="0"/>
          <w:numId w:val="0"/>
        </w:numPr>
        <w:ind w:firstLine="240" w:firstLineChars="100"/>
      </w:pPr>
      <w:r>
        <w:t>但此时实际上网格的节点数是 180901 个节点</w:t>
      </w:r>
    </w:p>
    <w:p>
      <w:pPr>
        <w:numPr>
          <w:ilvl w:val="0"/>
          <w:numId w:val="0"/>
        </w:numPr>
        <w:ind w:firstLine="240" w:firstLineChars="100"/>
      </w:pPr>
    </w:p>
    <w:p>
      <w:pPr>
        <w:numPr>
          <w:ilvl w:val="0"/>
          <w:numId w:val="0"/>
        </w:numPr>
        <w:ind w:firstLine="240" w:firstLineChars="100"/>
      </w:pPr>
      <w:r>
        <w:t>此时发生节点对应不上的情况</w:t>
      </w:r>
    </w:p>
    <w:p>
      <w:pPr>
        <w:numPr>
          <w:ilvl w:val="0"/>
          <w:numId w:val="0"/>
        </w:numPr>
        <w:ind w:firstLine="240" w:firstLineChars="100"/>
      </w:pPr>
      <w:r>
        <w:drawing>
          <wp:inline distT="0" distB="0" distL="114300" distR="114300">
            <wp:extent cx="5720715" cy="2811145"/>
            <wp:effectExtent l="0" t="0" r="19685" b="825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0"/>
                    <a:stretch>
                      <a:fillRect/>
                    </a:stretch>
                  </pic:blipFill>
                  <pic:spPr>
                    <a:xfrm>
                      <a:off x="0" y="0"/>
                      <a:ext cx="5720715" cy="2811145"/>
                    </a:xfrm>
                    <a:prstGeom prst="rect">
                      <a:avLst/>
                    </a:prstGeom>
                    <a:noFill/>
                    <a:ln w="9525">
                      <a:noFill/>
                    </a:ln>
                  </pic:spPr>
                </pic:pic>
              </a:graphicData>
            </a:graphic>
          </wp:inline>
        </w:drawing>
      </w:r>
    </w:p>
    <w:p>
      <w:pPr>
        <w:numPr>
          <w:ilvl w:val="0"/>
          <w:numId w:val="0"/>
        </w:numPr>
        <w:ind w:firstLine="240" w:firstLineChars="100"/>
      </w:pPr>
    </w:p>
    <w:p>
      <w:pPr>
        <w:numPr>
          <w:ilvl w:val="0"/>
          <w:numId w:val="0"/>
        </w:numPr>
        <w:ind w:firstLine="240" w:firstLineChars="100"/>
      </w:pPr>
    </w:p>
    <w:p>
      <w:pPr>
        <w:numPr>
          <w:ilvl w:val="0"/>
          <w:numId w:val="0"/>
        </w:numPr>
        <w:ind w:firstLine="240" w:firstLineChars="100"/>
      </w:pPr>
    </w:p>
    <w:p>
      <w:pPr>
        <w:numPr>
          <w:ilvl w:val="0"/>
          <w:numId w:val="0"/>
        </w:numPr>
        <w:ind w:firstLine="240" w:firstLineChars="100"/>
      </w:pPr>
    </w:p>
    <w:p>
      <w:pPr>
        <w:numPr>
          <w:ilvl w:val="0"/>
          <w:numId w:val="0"/>
        </w:numPr>
        <w:ind w:firstLine="240" w:firstLineChars="100"/>
      </w:pPr>
      <w:r>
        <w:t>此时应该将长宽的分段数同时减一</w:t>
      </w:r>
    </w:p>
    <w:p>
      <w:pPr>
        <w:numPr>
          <w:ilvl w:val="0"/>
          <w:numId w:val="0"/>
        </w:numPr>
        <w:ind w:firstLine="240" w:firstLineChars="100"/>
      </w:pPr>
      <w:r>
        <w:drawing>
          <wp:inline distT="0" distB="0" distL="114300" distR="114300">
            <wp:extent cx="5257800" cy="228600"/>
            <wp:effectExtent l="0" t="0" r="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1"/>
                    <a:stretch>
                      <a:fillRect/>
                    </a:stretch>
                  </pic:blipFill>
                  <pic:spPr>
                    <a:xfrm>
                      <a:off x="0" y="0"/>
                      <a:ext cx="5257800" cy="228600"/>
                    </a:xfrm>
                    <a:prstGeom prst="rect">
                      <a:avLst/>
                    </a:prstGeom>
                    <a:noFill/>
                    <a:ln w="9525">
                      <a:noFill/>
                    </a:ln>
                  </pic:spPr>
                </pic:pic>
              </a:graphicData>
            </a:graphic>
          </wp:inline>
        </w:drawing>
      </w:r>
    </w:p>
    <w:p>
      <w:pPr>
        <w:numPr>
          <w:ilvl w:val="0"/>
          <w:numId w:val="0"/>
        </w:numPr>
        <w:ind w:firstLine="240" w:firstLineChars="100"/>
      </w:pPr>
      <w:r>
        <w:t>此是网格的节点数才是 600*900 = 180000</w:t>
      </w:r>
    </w:p>
    <w:p>
      <w:pPr>
        <w:numPr>
          <w:ilvl w:val="0"/>
          <w:numId w:val="0"/>
        </w:numPr>
        <w:ind w:firstLine="240" w:firstLineChars="100"/>
      </w:pPr>
    </w:p>
    <w:p>
      <w:pPr>
        <w:numPr>
          <w:ilvl w:val="0"/>
          <w:numId w:val="0"/>
        </w:numPr>
        <w:ind w:firstLine="240" w:firstLineChars="100"/>
      </w:pPr>
      <w:r>
        <w:t>这是节点对应正确匹配的情况</w:t>
      </w:r>
    </w:p>
    <w:p>
      <w:pPr>
        <w:numPr>
          <w:ilvl w:val="0"/>
          <w:numId w:val="0"/>
        </w:numPr>
        <w:ind w:firstLine="240" w:firstLineChars="100"/>
      </w:pPr>
      <w:r>
        <w:drawing>
          <wp:inline distT="0" distB="0" distL="114300" distR="114300">
            <wp:extent cx="5726430" cy="2590165"/>
            <wp:effectExtent l="0" t="0" r="13970" b="63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2"/>
                    <a:stretch>
                      <a:fillRect/>
                    </a:stretch>
                  </pic:blipFill>
                  <pic:spPr>
                    <a:xfrm>
                      <a:off x="0" y="0"/>
                      <a:ext cx="5726430" cy="2590165"/>
                    </a:xfrm>
                    <a:prstGeom prst="rect">
                      <a:avLst/>
                    </a:prstGeom>
                    <a:noFill/>
                    <a:ln w="9525">
                      <a:noFill/>
                    </a:ln>
                  </pic:spPr>
                </pic:pic>
              </a:graphicData>
            </a:graphic>
          </wp:inline>
        </w:drawing>
      </w:r>
    </w:p>
    <w:p>
      <w:pPr>
        <w:numPr>
          <w:ilvl w:val="0"/>
          <w:numId w:val="0"/>
        </w:numPr>
        <w:ind w:firstLine="240" w:firstLineChars="100"/>
      </w:pPr>
    </w:p>
    <w:p>
      <w:pPr>
        <w:numPr>
          <w:ilvl w:val="0"/>
          <w:numId w:val="0"/>
        </w:numPr>
      </w:pPr>
      <w:r>
        <w:t>可以明显发现坡面有偏移的现象</w:t>
      </w:r>
    </w:p>
    <w:p>
      <w:pPr>
        <w:numPr>
          <w:ilvl w:val="0"/>
          <w:numId w:val="0"/>
        </w:numPr>
      </w:pPr>
    </w:p>
    <w:p>
      <w:pPr>
        <w:numPr>
          <w:ilvl w:val="0"/>
          <w:numId w:val="0"/>
        </w:numPr>
      </w:pPr>
    </w:p>
    <w:p>
      <w:pPr>
        <w:numPr>
          <w:ilvl w:val="0"/>
          <w:numId w:val="0"/>
        </w:numPr>
      </w:pPr>
      <w:r>
        <w:t>在生成 3D 坡面之后需要为坡面赋予热力材质。</w:t>
      </w:r>
    </w:p>
    <w:p>
      <w:pPr>
        <w:numPr>
          <w:ilvl w:val="0"/>
          <w:numId w:val="0"/>
        </w:numPr>
      </w:pPr>
      <w:r>
        <w:t>为坡面赋予材质的方法与普通的网格对象贴图操作一致</w:t>
      </w:r>
    </w:p>
    <w:p>
      <w:pPr>
        <w:numPr>
          <w:ilvl w:val="0"/>
          <w:numId w:val="0"/>
        </w:numPr>
      </w:pPr>
      <w:r>
        <w:t>这是平面热力的效果</w:t>
      </w:r>
    </w:p>
    <w:p>
      <w:pPr>
        <w:numPr>
          <w:ilvl w:val="0"/>
          <w:numId w:val="0"/>
        </w:numPr>
      </w:pPr>
      <w:r>
        <w:drawing>
          <wp:inline distT="0" distB="0" distL="114300" distR="114300">
            <wp:extent cx="5721985" cy="3065145"/>
            <wp:effectExtent l="0" t="0" r="18415" b="825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3"/>
                    <a:stretch>
                      <a:fillRect/>
                    </a:stretch>
                  </pic:blipFill>
                  <pic:spPr>
                    <a:xfrm>
                      <a:off x="0" y="0"/>
                      <a:ext cx="5721985" cy="306514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ind w:firstLine="240" w:firstLineChars="100"/>
      </w:pPr>
    </w:p>
    <w:p>
      <w:pPr>
        <w:numPr>
          <w:ilvl w:val="0"/>
          <w:numId w:val="0"/>
        </w:numPr>
        <w:ind w:firstLine="240" w:firstLineChars="100"/>
      </w:pPr>
    </w:p>
    <w:p>
      <w:pPr>
        <w:numPr>
          <w:ilvl w:val="0"/>
          <w:numId w:val="0"/>
        </w:numPr>
        <w:ind w:firstLine="240" w:firstLineChars="100"/>
      </w:pPr>
    </w:p>
    <w:p>
      <w:pPr>
        <w:numPr>
          <w:ilvl w:val="0"/>
          <w:numId w:val="0"/>
        </w:numPr>
        <w:ind w:firstLine="240" w:firstLineChars="100"/>
      </w:pPr>
    </w:p>
    <w:p>
      <w:pPr>
        <w:numPr>
          <w:ilvl w:val="0"/>
          <w:numId w:val="0"/>
        </w:numPr>
      </w:pPr>
      <w:r>
        <w:t>这是3D 的效果</w:t>
      </w:r>
    </w:p>
    <w:p>
      <w:pPr>
        <w:numPr>
          <w:ilvl w:val="0"/>
          <w:numId w:val="0"/>
        </w:numPr>
      </w:pPr>
      <w:r>
        <w:drawing>
          <wp:inline distT="0" distB="0" distL="114300" distR="114300">
            <wp:extent cx="5724525" cy="2687320"/>
            <wp:effectExtent l="0" t="0" r="15875" b="508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4"/>
                    <a:stretch>
                      <a:fillRect/>
                    </a:stretch>
                  </pic:blipFill>
                  <pic:spPr>
                    <a:xfrm>
                      <a:off x="0" y="0"/>
                      <a:ext cx="5724525" cy="2687320"/>
                    </a:xfrm>
                    <a:prstGeom prst="rect">
                      <a:avLst/>
                    </a:prstGeom>
                    <a:noFill/>
                    <a:ln w="9525">
                      <a:noFill/>
                    </a:ln>
                  </pic:spPr>
                </pic:pic>
              </a:graphicData>
            </a:graphic>
          </wp:inline>
        </w:drawing>
      </w:r>
    </w:p>
    <w:p>
      <w:pPr>
        <w:numPr>
          <w:ilvl w:val="0"/>
          <w:numId w:val="0"/>
        </w:numPr>
        <w:ind w:firstLine="240" w:firstLineChars="100"/>
      </w:pPr>
    </w:p>
    <w:p>
      <w:pPr>
        <w:numPr>
          <w:ilvl w:val="0"/>
          <w:numId w:val="0"/>
        </w:numPr>
        <w:ind w:firstLine="240" w:firstLineChars="100"/>
      </w:pPr>
    </w:p>
    <w:p>
      <w:pPr>
        <w:numPr>
          <w:ilvl w:val="0"/>
          <w:numId w:val="0"/>
        </w:numPr>
        <w:ind w:firstLine="240" w:firstLineChars="100"/>
      </w:pPr>
    </w:p>
    <w:sectPr>
      <w:pgSz w:w="11900" w:h="16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auto"/>
    <w:pitch w:val="default"/>
    <w:sig w:usb0="E0000AFF" w:usb1="00007843" w:usb2="00000001" w:usb3="00000000" w:csb0="400001BF" w:csb1="DFF70000"/>
  </w:font>
  <w:font w:name="Calibri Light">
    <w:altName w:val="Helvetica Neue"/>
    <w:panose1 w:val="020F0302020204030204"/>
    <w:charset w:val="00"/>
    <w:family w:val="auto"/>
    <w:pitch w:val="default"/>
    <w:sig w:usb0="00000000" w:usb1="00000000" w:usb2="00000000" w:usb3="00000000" w:csb0="0000019F" w:csb1="00000000"/>
  </w:font>
  <w:font w:name="Menlo">
    <w:panose1 w:val="020B0609030804020204"/>
    <w:charset w:val="00"/>
    <w:family w:val="auto"/>
    <w:pitch w:val="default"/>
    <w:sig w:usb0="E60022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5F44D2"/>
    <w:multiLevelType w:val="singleLevel"/>
    <w:tmpl w:val="5E5F44D2"/>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562"/>
    <w:rsid w:val="007E0774"/>
    <w:rsid w:val="007E7562"/>
    <w:rsid w:val="00A944C6"/>
    <w:rsid w:val="2EFF0E90"/>
    <w:rsid w:val="37BF3816"/>
    <w:rsid w:val="3F7A9702"/>
    <w:rsid w:val="3FEE053A"/>
    <w:rsid w:val="4FBF8A62"/>
    <w:rsid w:val="4FBF91A6"/>
    <w:rsid w:val="5F7B872B"/>
    <w:rsid w:val="5FD79F9A"/>
    <w:rsid w:val="61F674EB"/>
    <w:rsid w:val="6B5FAADE"/>
    <w:rsid w:val="6F3F8CD9"/>
    <w:rsid w:val="6FF61A7E"/>
    <w:rsid w:val="737EC7B9"/>
    <w:rsid w:val="7AEF01D4"/>
    <w:rsid w:val="7D3D319A"/>
    <w:rsid w:val="9F7C1C4B"/>
    <w:rsid w:val="9FFF717C"/>
    <w:rsid w:val="B59BDBC9"/>
    <w:rsid w:val="B9FE15D6"/>
    <w:rsid w:val="BB7F797B"/>
    <w:rsid w:val="BBFF208B"/>
    <w:rsid w:val="BC1779A6"/>
    <w:rsid w:val="BCDE8E3A"/>
    <w:rsid w:val="BFFECE08"/>
    <w:rsid w:val="DDAF5416"/>
    <w:rsid w:val="E7FFBF1F"/>
    <w:rsid w:val="FDBA8A97"/>
    <w:rsid w:val="FFFBA68E"/>
    <w:rsid w:val="FFFEE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szCs w:val="24"/>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unhideWhenUsed/>
    <w:qFormat/>
    <w:uiPriority w:val="1"/>
  </w:style>
  <w:style w:type="table" w:default="1" w:styleId="4">
    <w:name w:val="Normal Table"/>
    <w:unhideWhenUsed/>
    <w:qFormat/>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2016-11-20T00:45:00Z</dcterms:created>
  <dc:creator>peng liu</dc:creator>
  <cp:lastModifiedBy>yiqianyao</cp:lastModifiedBy>
  <dcterms:modified xsi:type="dcterms:W3CDTF">2020-03-11T21:26:58Z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